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50F6" w14:textId="77777777" w:rsidR="00F93759" w:rsidRDefault="00F93759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70567A8E" w14:textId="6554C867" w:rsidR="004163D4" w:rsidRDefault="00CB4C9D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 w:rsidRPr="00CB4C9D">
        <w:rPr>
          <w:rFonts w:asciiTheme="minorHAnsi" w:hAnsiTheme="minorHAnsi" w:cstheme="minorHAnsi"/>
          <w:noProof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2DDBDEEF" wp14:editId="00990BDC">
            <wp:simplePos x="0" y="0"/>
            <wp:positionH relativeFrom="column">
              <wp:posOffset>4265930</wp:posOffset>
            </wp:positionH>
            <wp:positionV relativeFrom="paragraph">
              <wp:posOffset>-333375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3D4" w:rsidRPr="004163D4">
        <w:rPr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06BB3155" wp14:editId="241788D5">
            <wp:simplePos x="0" y="0"/>
            <wp:positionH relativeFrom="column">
              <wp:posOffset>-77470</wp:posOffset>
            </wp:positionH>
            <wp:positionV relativeFrom="paragraph">
              <wp:posOffset>691515</wp:posOffset>
            </wp:positionV>
            <wp:extent cx="4351655" cy="3369945"/>
            <wp:effectExtent l="0" t="0" r="0" b="1905"/>
            <wp:wrapTight wrapText="bothSides">
              <wp:wrapPolygon edited="0">
                <wp:start x="0" y="0"/>
                <wp:lineTo x="0" y="21490"/>
                <wp:lineTo x="21464" y="21490"/>
                <wp:lineTo x="21464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3D4" w:rsidRPr="004163D4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>Calming breathing</w:t>
      </w:r>
      <w:r w:rsidR="004163D4" w:rsidRPr="004163D4">
        <w:rPr>
          <w:rFonts w:asciiTheme="minorHAnsi" w:hAnsiTheme="minorHAnsi" w:cstheme="minorHAnsi"/>
          <w:color w:val="818181"/>
          <w:spacing w:val="5"/>
          <w:sz w:val="24"/>
          <w:szCs w:val="24"/>
        </w:rPr>
        <w:br/>
      </w:r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4"/>
          <w:szCs w:val="24"/>
        </w:rPr>
        <w:br/>
      </w:r>
    </w:p>
    <w:p w14:paraId="1DAAFCF2" w14:textId="5ACF456F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4CA1BC13" w14:textId="1853A829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1E618A8C" w14:textId="4601E628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4B5BF0FF" w14:textId="681C840D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2EFABC82" w14:textId="4440C844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03303C38" w14:textId="03B63AFC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72B5D49E" w14:textId="68FEF98C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62F3781F" w14:textId="1A45BBFE" w:rsidR="004163D4" w:rsidRDefault="004163D4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p w14:paraId="183FED94" w14:textId="618FB21B" w:rsidR="007916D0" w:rsidRDefault="007916D0" w:rsidP="007916D0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Doing this simple exercise increases calm and reduces anxiety/stress.  </w:t>
      </w:r>
    </w:p>
    <w:p w14:paraId="1DF40C1C" w14:textId="0D27133B" w:rsidR="004163D4" w:rsidRDefault="004163D4" w:rsidP="007916D0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P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ractice as often as you can</w:t>
      </w:r>
      <w:r w:rsidR="007916D0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.  It only takes a few moments and the more your practise the greater the benefit. </w:t>
      </w:r>
      <w:r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 Bedtime is always a good time to practice.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   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>1.   close mouth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 xml:space="preserve">(we tend to breathe faster through our mouth, only exacerbating unpleasant </w:t>
      </w:r>
      <w:r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feelings/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sensations)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>2.  breath in slowly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>(visualise soft gentle calm flowing in and down your body) 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>3.  breath out slowly</w:t>
      </w:r>
      <w:r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  <w:t>(visualise tension leaving your nose and body and notice your shoulders relax down)</w:t>
      </w:r>
      <w:r w:rsidRPr="004163D4">
        <w:rPr>
          <w:noProof/>
        </w:rPr>
        <w:t xml:space="preserve"> </w:t>
      </w:r>
    </w:p>
    <w:p w14:paraId="64EF55DF" w14:textId="3C6B1670" w:rsidR="004163D4" w:rsidRDefault="004163D4" w:rsidP="004163D4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4. </w:t>
      </w:r>
      <w:r w:rsidR="007916D0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repeat 2-3, ten times, counting (in your mind) at the end of each out breath</w:t>
      </w:r>
      <w:r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.</w:t>
      </w:r>
    </w:p>
    <w:p w14:paraId="4B4E3DDB" w14:textId="0A2541CE" w:rsidR="00AD1CB3" w:rsidRPr="00F93759" w:rsidRDefault="00F93759" w:rsidP="00F93759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 w:rsidRPr="00092DD6">
        <w:rPr>
          <w:rFonts w:cstheme="minorHAnsi"/>
          <w:noProof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32251" wp14:editId="5FC96F72">
                <wp:simplePos x="0" y="0"/>
                <wp:positionH relativeFrom="column">
                  <wp:posOffset>4602480</wp:posOffset>
                </wp:positionH>
                <wp:positionV relativeFrom="paragraph">
                  <wp:posOffset>1140460</wp:posOffset>
                </wp:positionV>
                <wp:extent cx="2360930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2123" w14:textId="77777777" w:rsidR="00092DD6" w:rsidRPr="005F0CFC" w:rsidRDefault="00092DD6" w:rsidP="00092DD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032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4pt;margin-top:89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" stroked="f">
                <v:textbox style="mso-fit-shape-to-text:t">
                  <w:txbxContent>
                    <w:p w14:paraId="47F42123" w14:textId="77777777" w:rsidR="00092DD6" w:rsidRPr="005F0CFC" w:rsidRDefault="00092DD6" w:rsidP="00092DD6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 w:rsid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You can leave the practice there or continue counting breaths from 1 to 10 repeatedly</w:t>
      </w:r>
      <w:r w:rsidR="007916D0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,</w:t>
      </w:r>
      <w:r w:rsid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 to deepen relaxation. </w:t>
      </w:r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</w:r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br/>
      </w:r>
      <w:r w:rsidR="004163D4" w:rsidRPr="004163D4">
        <w:rPr>
          <w:rFonts w:asciiTheme="minorHAnsi" w:hAnsiTheme="minorHAnsi" w:cstheme="minorHAnsi"/>
          <w:color w:val="2A2A2A"/>
          <w:spacing w:val="5"/>
          <w:kern w:val="0"/>
          <w:sz w:val="28"/>
          <w:szCs w:val="28"/>
        </w:rPr>
        <w:t>Note</w:t>
      </w:r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: If your mind wonders off, just keep re-focusing on your breath.  We </w:t>
      </w:r>
      <w:proofErr w:type="gramStart"/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>can't</w:t>
      </w:r>
      <w:proofErr w:type="gramEnd"/>
      <w:r w:rsidR="004163D4" w:rsidRPr="004163D4"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  <w:t xml:space="preserve"> stop our thoughts, but we can choose what we focus on. </w:t>
      </w:r>
    </w:p>
    <w:sectPr w:rsidR="00AD1CB3" w:rsidRPr="00F93759" w:rsidSect="004163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092DD6"/>
    <w:rsid w:val="004163D4"/>
    <w:rsid w:val="00690849"/>
    <w:rsid w:val="00700EFB"/>
    <w:rsid w:val="007916D0"/>
    <w:rsid w:val="00CB4C9D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80A"/>
  <w15:chartTrackingRefBased/>
  <w15:docId w15:val="{21826668-C334-4673-A50C-4811359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Goodfellow</dc:creator>
  <cp:keywords/>
  <dc:description/>
  <cp:lastModifiedBy>Stephen Goodfellow</cp:lastModifiedBy>
  <cp:revision>5</cp:revision>
  <dcterms:created xsi:type="dcterms:W3CDTF">2020-11-06T14:50:00Z</dcterms:created>
  <dcterms:modified xsi:type="dcterms:W3CDTF">2020-11-18T14:23:00Z</dcterms:modified>
</cp:coreProperties>
</file>